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124D38" w14:textId="77777777" w:rsidR="00324396" w:rsidRDefault="00A8157C">
      <w:pPr>
        <w:spacing w:after="0" w:line="360" w:lineRule="auto"/>
        <w:jc w:val="center"/>
        <w:rPr>
          <w:rFonts w:ascii="Arial" w:eastAsia="Times New Roman" w:hAnsi="Arial" w:cs="Arial"/>
          <w:b/>
          <w:bCs/>
          <w:sz w:val="28"/>
          <w:szCs w:val="28"/>
          <w:u w:val="single"/>
        </w:rPr>
      </w:pPr>
      <w:r>
        <w:rPr>
          <w:rFonts w:ascii="Arial" w:eastAsia="Times New Roman" w:hAnsi="Arial" w:cs="Arial"/>
          <w:b/>
          <w:bCs/>
          <w:sz w:val="28"/>
          <w:szCs w:val="28"/>
          <w:u w:val="single"/>
        </w:rPr>
        <w:t>Actividad 15</w:t>
      </w:r>
      <w:r w:rsidR="006D234A">
        <w:rPr>
          <w:rFonts w:ascii="Arial" w:eastAsia="Times New Roman" w:hAnsi="Arial" w:cs="Arial"/>
          <w:b/>
          <w:bCs/>
          <w:sz w:val="28"/>
          <w:szCs w:val="28"/>
          <w:u w:val="single"/>
        </w:rPr>
        <w:t>: Identifica y crea con sílabas</w:t>
      </w:r>
    </w:p>
    <w:p w14:paraId="29291DDC" w14:textId="77777777" w:rsidR="00941E6D" w:rsidRPr="006242AC" w:rsidRDefault="00941E6D" w:rsidP="00941E6D">
      <w:pPr>
        <w:spacing w:line="276" w:lineRule="auto"/>
        <w:jc w:val="both"/>
        <w:rPr>
          <w:rFonts w:ascii="Arial" w:eastAsia="Arial" w:hAnsi="Arial" w:cs="Arial"/>
          <w:sz w:val="28"/>
          <w:szCs w:val="28"/>
        </w:rPr>
      </w:pPr>
      <w:bookmarkStart w:id="0" w:name="_Hlk53607159"/>
      <w:bookmarkStart w:id="1" w:name="_Hlk53608046"/>
      <w:r w:rsidRPr="006242AC">
        <w:rPr>
          <w:rFonts w:ascii="Arial" w:eastAsia="Arial" w:hAnsi="Arial" w:cs="Arial"/>
          <w:b/>
          <w:bCs/>
          <w:sz w:val="28"/>
          <w:szCs w:val="28"/>
        </w:rPr>
        <w:t>Primer nivel de educación básica módulo 1:</w:t>
      </w:r>
      <w:r w:rsidRPr="006242AC"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E</w:t>
      </w:r>
      <w:r w:rsidRPr="006242AC">
        <w:rPr>
          <w:rFonts w:ascii="Arial" w:eastAsia="Arial" w:hAnsi="Arial" w:cs="Arial"/>
          <w:sz w:val="28"/>
          <w:szCs w:val="28"/>
        </w:rPr>
        <w:t>l código escrito</w:t>
      </w:r>
    </w:p>
    <w:p w14:paraId="296B4376" w14:textId="77777777" w:rsidR="00941E6D" w:rsidRPr="006242AC" w:rsidRDefault="00941E6D" w:rsidP="00941E6D">
      <w:pPr>
        <w:spacing w:line="276" w:lineRule="auto"/>
        <w:jc w:val="both"/>
        <w:rPr>
          <w:rFonts w:ascii="Arial" w:eastAsia="Arial" w:hAnsi="Arial" w:cs="Arial"/>
          <w:sz w:val="28"/>
          <w:szCs w:val="28"/>
        </w:rPr>
      </w:pPr>
      <w:r w:rsidRPr="006242AC">
        <w:rPr>
          <w:rFonts w:ascii="Arial" w:eastAsia="Arial" w:hAnsi="Arial" w:cs="Arial"/>
          <w:b/>
          <w:bCs/>
          <w:sz w:val="28"/>
          <w:szCs w:val="28"/>
        </w:rPr>
        <w:t>Unidad 1:</w:t>
      </w:r>
      <w:r w:rsidRPr="006242AC">
        <w:rPr>
          <w:rFonts w:ascii="Arial" w:eastAsia="Arial" w:hAnsi="Arial" w:cs="Arial"/>
          <w:sz w:val="28"/>
          <w:szCs w:val="28"/>
        </w:rPr>
        <w:t xml:space="preserve"> “ACCEDIENDO AL ENTORNO LETRADO”</w:t>
      </w:r>
    </w:p>
    <w:p w14:paraId="1307C4BC" w14:textId="77777777" w:rsidR="00342202" w:rsidRPr="00941E6D" w:rsidRDefault="00941E6D" w:rsidP="00941E6D">
      <w:pPr>
        <w:spacing w:line="276" w:lineRule="auto"/>
        <w:rPr>
          <w:rFonts w:ascii="Arial" w:hAnsi="Arial" w:cs="Arial"/>
          <w:sz w:val="28"/>
          <w:szCs w:val="28"/>
        </w:rPr>
      </w:pPr>
      <w:r w:rsidRPr="006242AC">
        <w:rPr>
          <w:rFonts w:ascii="Arial" w:eastAsia="Arial" w:hAnsi="Arial" w:cs="Arial"/>
          <w:b/>
          <w:bCs/>
          <w:sz w:val="28"/>
          <w:szCs w:val="28"/>
        </w:rPr>
        <w:t>OA03:</w:t>
      </w:r>
      <w:r w:rsidRPr="006242AC">
        <w:rPr>
          <w:rFonts w:ascii="Arial" w:eastAsia="Arial" w:hAnsi="Arial" w:cs="Arial"/>
          <w:sz w:val="28"/>
          <w:szCs w:val="28"/>
        </w:rPr>
        <w:t xml:space="preserve"> Lectura de palabras progresivamente más complejas</w:t>
      </w:r>
      <w:bookmarkEnd w:id="0"/>
      <w:bookmarkEnd w:id="1"/>
    </w:p>
    <w:tbl>
      <w:tblPr>
        <w:tblStyle w:val="a"/>
        <w:tblW w:w="10230" w:type="dxa"/>
        <w:tblInd w:w="-6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30"/>
      </w:tblGrid>
      <w:tr w:rsidR="00324396" w14:paraId="7531EA58" w14:textId="77777777">
        <w:tc>
          <w:tcPr>
            <w:tcW w:w="10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322FC" w14:textId="77777777" w:rsidR="00324396" w:rsidRPr="00A8157C" w:rsidRDefault="00D8722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Nombre:</w:t>
            </w:r>
          </w:p>
        </w:tc>
      </w:tr>
      <w:tr w:rsidR="00324396" w14:paraId="4BB4E7A1" w14:textId="77777777">
        <w:tc>
          <w:tcPr>
            <w:tcW w:w="10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83924" w14:textId="77777777" w:rsidR="00324396" w:rsidRDefault="00D8722A">
            <w:pPr>
              <w:widowControl w:val="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Nivel:</w:t>
            </w:r>
          </w:p>
        </w:tc>
      </w:tr>
      <w:tr w:rsidR="00324396" w14:paraId="4D35B951" w14:textId="77777777">
        <w:trPr>
          <w:trHeight w:val="516"/>
        </w:trPr>
        <w:tc>
          <w:tcPr>
            <w:tcW w:w="10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6E540" w14:textId="77777777" w:rsidR="00324396" w:rsidRDefault="00D8722A">
            <w:pPr>
              <w:widowControl w:val="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Fecha:</w:t>
            </w:r>
          </w:p>
        </w:tc>
      </w:tr>
    </w:tbl>
    <w:p w14:paraId="21133603" w14:textId="77777777" w:rsidR="00342202" w:rsidRDefault="00342202">
      <w:pPr>
        <w:spacing w:after="0" w:line="360" w:lineRule="auto"/>
        <w:jc w:val="both"/>
        <w:rPr>
          <w:rFonts w:ascii="Arial" w:eastAsia="Arial" w:hAnsi="Arial" w:cs="Arial"/>
          <w:sz w:val="28"/>
          <w:szCs w:val="28"/>
        </w:rPr>
      </w:pPr>
    </w:p>
    <w:p w14:paraId="790BE5E8" w14:textId="77777777" w:rsidR="00342202" w:rsidRPr="00342202" w:rsidRDefault="00B53123">
      <w:pPr>
        <w:spacing w:after="0" w:line="360" w:lineRule="auto"/>
        <w:jc w:val="both"/>
        <w:rPr>
          <w:rFonts w:ascii="Arial" w:eastAsia="Arial" w:hAnsi="Arial" w:cs="Arial"/>
          <w:b/>
          <w:bCs/>
          <w:sz w:val="28"/>
          <w:szCs w:val="28"/>
        </w:rPr>
      </w:pPr>
      <w:r w:rsidRPr="00342202">
        <w:rPr>
          <w:rFonts w:ascii="Arial" w:eastAsia="Arial" w:hAnsi="Arial" w:cs="Arial"/>
          <w:b/>
          <w:bCs/>
          <w:sz w:val="28"/>
          <w:szCs w:val="28"/>
        </w:rPr>
        <w:t xml:space="preserve">Instrucciones: </w:t>
      </w:r>
    </w:p>
    <w:p w14:paraId="587FE6CC" w14:textId="6BE2651D" w:rsidR="00B53123" w:rsidRDefault="00EF2651">
      <w:pPr>
        <w:spacing w:after="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Identifica los dífonos consonánticos (sílaba) que corresponden a cada texto</w:t>
      </w:r>
      <w:r w:rsidR="006D234A">
        <w:rPr>
          <w:rFonts w:ascii="Arial" w:eastAsia="Arial" w:hAnsi="Arial" w:cs="Arial"/>
          <w:sz w:val="28"/>
          <w:szCs w:val="28"/>
        </w:rPr>
        <w:t xml:space="preserve"> encerrándolos en un círculo</w:t>
      </w:r>
      <w:r>
        <w:rPr>
          <w:rFonts w:ascii="Arial" w:eastAsia="Arial" w:hAnsi="Arial" w:cs="Arial"/>
          <w:sz w:val="28"/>
          <w:szCs w:val="28"/>
        </w:rPr>
        <w:t xml:space="preserve">, luego, con ellos crea </w:t>
      </w:r>
      <w:r w:rsidR="006D234A">
        <w:rPr>
          <w:rFonts w:ascii="Arial" w:eastAsia="Arial" w:hAnsi="Arial" w:cs="Arial"/>
          <w:sz w:val="28"/>
          <w:szCs w:val="28"/>
        </w:rPr>
        <w:t>dos</w:t>
      </w:r>
      <w:r>
        <w:rPr>
          <w:rFonts w:ascii="Arial" w:eastAsia="Arial" w:hAnsi="Arial" w:cs="Arial"/>
          <w:sz w:val="28"/>
          <w:szCs w:val="28"/>
        </w:rPr>
        <w:t xml:space="preserve"> </w:t>
      </w:r>
      <w:r w:rsidR="006D234A">
        <w:rPr>
          <w:rFonts w:ascii="Arial" w:eastAsia="Arial" w:hAnsi="Arial" w:cs="Arial"/>
          <w:sz w:val="28"/>
          <w:szCs w:val="28"/>
        </w:rPr>
        <w:t>palabra</w:t>
      </w:r>
      <w:r>
        <w:rPr>
          <w:rFonts w:ascii="Arial" w:eastAsia="Arial" w:hAnsi="Arial" w:cs="Arial"/>
          <w:sz w:val="28"/>
          <w:szCs w:val="28"/>
        </w:rPr>
        <w:t xml:space="preserve"> que lo contenga</w:t>
      </w:r>
      <w:r w:rsidR="006D234A"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 xml:space="preserve"> ya sea en el inicio-mitad-final. Finalmente, representa con un dibujo una de las palabras que contenga e</w:t>
      </w:r>
      <w:r w:rsidR="00DC3AA4"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z w:val="28"/>
          <w:szCs w:val="28"/>
        </w:rPr>
        <w:t xml:space="preserve"> dífono consonántico. </w:t>
      </w:r>
    </w:p>
    <w:p w14:paraId="3DC60124" w14:textId="77777777" w:rsidR="00EF2651" w:rsidRDefault="00EF2651">
      <w:pPr>
        <w:spacing w:after="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Ejemplo: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38"/>
        <w:gridCol w:w="2924"/>
        <w:gridCol w:w="1841"/>
        <w:gridCol w:w="3168"/>
      </w:tblGrid>
      <w:tr w:rsidR="00EF2651" w14:paraId="0FAD3148" w14:textId="77777777" w:rsidTr="00EF2651">
        <w:tc>
          <w:tcPr>
            <w:tcW w:w="988" w:type="dxa"/>
          </w:tcPr>
          <w:p w14:paraId="7026A488" w14:textId="77777777" w:rsidR="00EF2651" w:rsidRPr="00EF2651" w:rsidRDefault="00EF2651" w:rsidP="00EF2651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</w:p>
          <w:p w14:paraId="1582E92C" w14:textId="77777777" w:rsidR="00EF2651" w:rsidRDefault="00EF2651" w:rsidP="00EF2651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</w:p>
          <w:p w14:paraId="5A3808E3" w14:textId="77777777" w:rsidR="00EF2651" w:rsidRDefault="00EF2651" w:rsidP="00EF2651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</w:p>
          <w:p w14:paraId="32B9C661" w14:textId="77777777" w:rsidR="00EF2651" w:rsidRPr="00EF2651" w:rsidRDefault="00EF2651" w:rsidP="00EF2651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  <w:r w:rsidRPr="00EF2651">
              <w:rPr>
                <w:rFonts w:ascii="Arial" w:eastAsia="Arial" w:hAnsi="Arial" w:cs="Arial"/>
                <w:b/>
                <w:bCs/>
                <w:sz w:val="28"/>
                <w:szCs w:val="28"/>
              </w:rPr>
              <w:t>PL</w:t>
            </w:r>
          </w:p>
        </w:tc>
        <w:tc>
          <w:tcPr>
            <w:tcW w:w="3397" w:type="dxa"/>
          </w:tcPr>
          <w:p w14:paraId="1BFC4FE2" w14:textId="77777777" w:rsidR="00EF2651" w:rsidRPr="00EF2651" w:rsidRDefault="00EF2651" w:rsidP="00EF2651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1E20FAB" wp14:editId="087FF821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608965</wp:posOffset>
                      </wp:positionV>
                      <wp:extent cx="311150" cy="247650"/>
                      <wp:effectExtent l="0" t="0" r="12700" b="19050"/>
                      <wp:wrapNone/>
                      <wp:docPr id="11" name="Elips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1150" cy="24765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oval w14:anchorId="416E7C91" id="Elipse 11" o:spid="_x0000_s1026" style="position:absolute;margin-left:30.6pt;margin-top:47.95pt;width:24.5pt;height:19.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" filled="f" strokecolor="red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Arial" w:eastAsia="Arial" w:hAnsi="Arial" w:cs="Arial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05EB7C5" wp14:editId="3CBCD9BB">
                      <wp:simplePos x="0" y="0"/>
                      <wp:positionH relativeFrom="column">
                        <wp:posOffset>344170</wp:posOffset>
                      </wp:positionH>
                      <wp:positionV relativeFrom="paragraph">
                        <wp:posOffset>926465</wp:posOffset>
                      </wp:positionV>
                      <wp:extent cx="311150" cy="247650"/>
                      <wp:effectExtent l="0" t="0" r="12700" b="19050"/>
                      <wp:wrapNone/>
                      <wp:docPr id="12" name="Elips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1150" cy="24765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oval w14:anchorId="11776967" id="Elipse 12" o:spid="_x0000_s1026" style="position:absolute;margin-left:27.1pt;margin-top:72.95pt;width:24.5pt;height:19.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" filled="f" strokecolor="red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Arial" w:eastAsia="Arial" w:hAnsi="Arial" w:cs="Arial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3F9BA9E" wp14:editId="0E791784">
                      <wp:simplePos x="0" y="0"/>
                      <wp:positionH relativeFrom="column">
                        <wp:posOffset>775970</wp:posOffset>
                      </wp:positionH>
                      <wp:positionV relativeFrom="paragraph">
                        <wp:posOffset>302260</wp:posOffset>
                      </wp:positionV>
                      <wp:extent cx="311150" cy="247650"/>
                      <wp:effectExtent l="0" t="0" r="12700" b="19050"/>
                      <wp:wrapNone/>
                      <wp:docPr id="10" name="Elips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1150" cy="24765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oval w14:anchorId="2C69728B" id="Elipse 10" o:spid="_x0000_s1026" style="position:absolute;margin-left:61.1pt;margin-top:23.8pt;width:24.5pt;height:19.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" filled="f" strokecolor="red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Arial" w:eastAsia="Arial" w:hAnsi="Arial" w:cs="Arial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687EDCE" wp14:editId="37BAE349">
                      <wp:simplePos x="0" y="0"/>
                      <wp:positionH relativeFrom="column">
                        <wp:posOffset>204470</wp:posOffset>
                      </wp:positionH>
                      <wp:positionV relativeFrom="paragraph">
                        <wp:posOffset>287655</wp:posOffset>
                      </wp:positionV>
                      <wp:extent cx="311150" cy="247650"/>
                      <wp:effectExtent l="0" t="0" r="12700" b="19050"/>
                      <wp:wrapNone/>
                      <wp:docPr id="9" name="Elips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1150" cy="24765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oval w14:anchorId="7909D3AA" id="Elipse 9" o:spid="_x0000_s1026" style="position:absolute;margin-left:16.1pt;margin-top:22.65pt;width:24.5pt;height:19.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" filled="f" strokecolor="red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Arial" w:eastAsia="Arial" w:hAnsi="Arial" w:cs="Arial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7AE2D21" wp14:editId="10061B04">
                      <wp:simplePos x="0" y="0"/>
                      <wp:positionH relativeFrom="column">
                        <wp:posOffset>1137920</wp:posOffset>
                      </wp:positionH>
                      <wp:positionV relativeFrom="paragraph">
                        <wp:posOffset>-10795</wp:posOffset>
                      </wp:positionV>
                      <wp:extent cx="311150" cy="247650"/>
                      <wp:effectExtent l="0" t="0" r="12700" b="19050"/>
                      <wp:wrapNone/>
                      <wp:docPr id="8" name="Elips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1150" cy="24765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oval w14:anchorId="609E04A1" id="Elipse 8" o:spid="_x0000_s1026" style="position:absolute;margin-left:89.6pt;margin-top:-.85pt;width:24.5pt;height:19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" filled="f" strokecolor="red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Arial" w:eastAsia="Arial" w:hAnsi="Arial" w:cs="Arial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5471BA1" wp14:editId="23FBCBA7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-10160</wp:posOffset>
                      </wp:positionV>
                      <wp:extent cx="311150" cy="247650"/>
                      <wp:effectExtent l="0" t="0" r="12700" b="19050"/>
                      <wp:wrapNone/>
                      <wp:docPr id="4" name="Elips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1150" cy="24765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oval w14:anchorId="0CFBD158" id="Elipse 4" o:spid="_x0000_s1026" style="position:absolute;margin-left:-1.9pt;margin-top:-.8pt;width:24.5pt;height:19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" filled="f" strokecolor="red" strokeweight="1pt">
                      <v:stroke joinstyle="miter"/>
                    </v:oval>
                  </w:pict>
                </mc:Fallback>
              </mc:AlternateContent>
            </w:r>
            <w:r w:rsidRPr="00EF2651">
              <w:rPr>
                <w:rFonts w:ascii="Arial" w:eastAsia="Arial" w:hAnsi="Arial" w:cs="Arial"/>
                <w:b/>
                <w:bCs/>
                <w:sz w:val="28"/>
                <w:szCs w:val="28"/>
              </w:rPr>
              <w:t>Plauto Publio Pliego pliega pliegos plegables, plegadizos, agradables, impermeables y reutilizables.</w:t>
            </w:r>
          </w:p>
        </w:tc>
        <w:tc>
          <w:tcPr>
            <w:tcW w:w="2193" w:type="dxa"/>
          </w:tcPr>
          <w:p w14:paraId="39914002" w14:textId="77777777" w:rsidR="00EF2651" w:rsidRDefault="00EF2651" w:rsidP="00EF2651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</w:p>
          <w:p w14:paraId="14515B54" w14:textId="77777777" w:rsidR="00EF2651" w:rsidRDefault="00EF2651" w:rsidP="00EF2651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</w:p>
          <w:p w14:paraId="10296DC0" w14:textId="77777777" w:rsidR="00EF2651" w:rsidRDefault="00EF2651" w:rsidP="00EF2651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sz w:val="28"/>
                <w:szCs w:val="28"/>
              </w:rPr>
              <w:t>Plátano</w:t>
            </w:r>
          </w:p>
          <w:p w14:paraId="20641620" w14:textId="77777777" w:rsidR="00EF2651" w:rsidRDefault="00EF2651" w:rsidP="00EF2651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sz w:val="28"/>
                <w:szCs w:val="28"/>
              </w:rPr>
              <w:t>Pluma</w:t>
            </w:r>
          </w:p>
          <w:p w14:paraId="3AB18605" w14:textId="77777777" w:rsidR="00EF2651" w:rsidRPr="00EF2651" w:rsidRDefault="00EF2651" w:rsidP="00EF2651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2193" w:type="dxa"/>
          </w:tcPr>
          <w:p w14:paraId="476F30BA" w14:textId="77777777" w:rsidR="00EF2651" w:rsidRPr="00EF2651" w:rsidRDefault="00EF2651" w:rsidP="00EF2651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 wp14:anchorId="0DC0892F" wp14:editId="2E5B7670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190500</wp:posOffset>
                  </wp:positionV>
                  <wp:extent cx="1875051" cy="1746250"/>
                  <wp:effectExtent l="0" t="0" r="0" b="6350"/>
                  <wp:wrapThrough wrapText="bothSides">
                    <wp:wrapPolygon edited="0">
                      <wp:start x="0" y="0"/>
                      <wp:lineTo x="0" y="21443"/>
                      <wp:lineTo x="21293" y="21443"/>
                      <wp:lineTo x="21293" y="0"/>
                      <wp:lineTo x="0" y="0"/>
                    </wp:wrapPolygon>
                  </wp:wrapThrough>
                  <wp:docPr id="15" name="Imagen 15" descr="Dibujo de Plátanos pintado por Platano en Dibujos.net el día 19-10-10 a las  16:54:15. Imprime, pinta o colorea tus propios dibujos!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ibujo de Plátanos pintado por Platano en Dibujos.net el día 19-10-10 a las  16:54:15. Imprime, pinta o colorea tus propios dibujos!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5051" cy="174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248453E" w14:textId="77777777" w:rsidR="00EF2651" w:rsidRDefault="00EF2651">
      <w:pPr>
        <w:spacing w:after="0" w:line="360" w:lineRule="auto"/>
        <w:jc w:val="both"/>
        <w:rPr>
          <w:rFonts w:ascii="Arial" w:eastAsia="Arial" w:hAnsi="Arial" w:cs="Arial"/>
          <w:sz w:val="28"/>
          <w:szCs w:val="28"/>
        </w:rPr>
      </w:pPr>
    </w:p>
    <w:p w14:paraId="299503D6" w14:textId="77777777" w:rsidR="00407847" w:rsidRDefault="00407847">
      <w:pPr>
        <w:spacing w:after="0" w:line="360" w:lineRule="auto"/>
        <w:jc w:val="both"/>
        <w:rPr>
          <w:rFonts w:ascii="Arial" w:eastAsia="Arial" w:hAnsi="Arial" w:cs="Arial"/>
          <w:sz w:val="28"/>
          <w:szCs w:val="28"/>
        </w:rPr>
      </w:pPr>
    </w:p>
    <w:p w14:paraId="54C0F7F1" w14:textId="77777777" w:rsidR="00407847" w:rsidRDefault="00407847">
      <w:pPr>
        <w:spacing w:after="0" w:line="360" w:lineRule="auto"/>
        <w:jc w:val="both"/>
        <w:rPr>
          <w:rFonts w:ascii="Arial" w:eastAsia="Arial" w:hAnsi="Arial" w:cs="Arial"/>
          <w:sz w:val="28"/>
          <w:szCs w:val="28"/>
        </w:rPr>
      </w:pPr>
    </w:p>
    <w:p w14:paraId="09F4C92C" w14:textId="77777777" w:rsidR="00407847" w:rsidRDefault="00407847">
      <w:pPr>
        <w:spacing w:after="0" w:line="360" w:lineRule="auto"/>
        <w:jc w:val="both"/>
        <w:rPr>
          <w:rFonts w:ascii="Arial" w:eastAsia="Arial" w:hAnsi="Arial" w:cs="Arial"/>
          <w:sz w:val="28"/>
          <w:szCs w:val="28"/>
        </w:rPr>
      </w:pPr>
    </w:p>
    <w:p w14:paraId="0ED650B0" w14:textId="77777777" w:rsidR="00407847" w:rsidRDefault="00407847">
      <w:pPr>
        <w:spacing w:after="0" w:line="360" w:lineRule="auto"/>
        <w:jc w:val="both"/>
        <w:rPr>
          <w:rFonts w:ascii="Arial" w:eastAsia="Arial" w:hAnsi="Arial" w:cs="Arial"/>
          <w:sz w:val="28"/>
          <w:szCs w:val="28"/>
        </w:rPr>
      </w:pPr>
    </w:p>
    <w:p w14:paraId="4EE23027" w14:textId="77777777" w:rsidR="00491BD3" w:rsidRPr="00B53123" w:rsidRDefault="00491BD3">
      <w:pPr>
        <w:spacing w:after="0" w:line="360" w:lineRule="auto"/>
        <w:jc w:val="both"/>
        <w:rPr>
          <w:rFonts w:ascii="Arial" w:eastAsia="Arial" w:hAnsi="Arial" w:cs="Arial"/>
          <w:sz w:val="28"/>
          <w:szCs w:val="28"/>
        </w:rPr>
      </w:pPr>
    </w:p>
    <w:tbl>
      <w:tblPr>
        <w:tblStyle w:val="Tablaconcuadrcula"/>
        <w:tblW w:w="11624" w:type="dxa"/>
        <w:tblInd w:w="-1423" w:type="dxa"/>
        <w:tblLook w:val="04A0" w:firstRow="1" w:lastRow="0" w:firstColumn="1" w:lastColumn="0" w:noHBand="0" w:noVBand="1"/>
      </w:tblPr>
      <w:tblGrid>
        <w:gridCol w:w="2037"/>
        <w:gridCol w:w="3808"/>
        <w:gridCol w:w="2720"/>
        <w:gridCol w:w="3059"/>
      </w:tblGrid>
      <w:tr w:rsidR="00407847" w14:paraId="13150BCA" w14:textId="77777777" w:rsidTr="00491BD3">
        <w:trPr>
          <w:trHeight w:val="2549"/>
        </w:trPr>
        <w:tc>
          <w:tcPr>
            <w:tcW w:w="2037" w:type="dxa"/>
          </w:tcPr>
          <w:p w14:paraId="565E1531" w14:textId="77777777" w:rsidR="00407847" w:rsidRPr="00407847" w:rsidRDefault="00407847" w:rsidP="00407847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  <w:r w:rsidRPr="00407847">
              <w:rPr>
                <w:rFonts w:ascii="Arial" w:eastAsia="Arial" w:hAnsi="Arial" w:cs="Arial"/>
                <w:b/>
                <w:bCs/>
                <w:sz w:val="28"/>
                <w:szCs w:val="28"/>
              </w:rPr>
              <w:lastRenderedPageBreak/>
              <w:t>Dífono consonántico</w:t>
            </w:r>
          </w:p>
        </w:tc>
        <w:tc>
          <w:tcPr>
            <w:tcW w:w="3808" w:type="dxa"/>
          </w:tcPr>
          <w:p w14:paraId="725FEE83" w14:textId="77777777" w:rsidR="00407847" w:rsidRDefault="00407847" w:rsidP="00491BD3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sz w:val="28"/>
                <w:szCs w:val="28"/>
              </w:rPr>
              <w:t>A partir del texto entregado encierra en un círculo el difono consonántico que es señalado al lado izquierdo</w:t>
            </w:r>
          </w:p>
          <w:p w14:paraId="654DFF24" w14:textId="77777777" w:rsidR="00491BD3" w:rsidRPr="00407847" w:rsidRDefault="00EF2651" w:rsidP="00EF2651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sz w:val="28"/>
                <w:szCs w:val="28"/>
              </w:rPr>
              <w:t>(La sílaba)</w:t>
            </w:r>
          </w:p>
        </w:tc>
        <w:tc>
          <w:tcPr>
            <w:tcW w:w="2720" w:type="dxa"/>
          </w:tcPr>
          <w:p w14:paraId="7C41E31D" w14:textId="77777777" w:rsidR="00407847" w:rsidRPr="00407847" w:rsidRDefault="00407847" w:rsidP="00407847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  <w:r w:rsidRPr="00407847">
              <w:rPr>
                <w:rFonts w:ascii="Arial" w:eastAsia="Arial" w:hAnsi="Arial" w:cs="Arial"/>
                <w:b/>
                <w:bCs/>
                <w:sz w:val="28"/>
                <w:szCs w:val="28"/>
              </w:rPr>
              <w:t xml:space="preserve">Crea 2 palabras que contengan </w:t>
            </w:r>
            <w:r w:rsidR="00491BD3">
              <w:rPr>
                <w:rFonts w:ascii="Arial" w:eastAsia="Arial" w:hAnsi="Arial" w:cs="Arial"/>
                <w:b/>
                <w:bCs/>
                <w:sz w:val="28"/>
                <w:szCs w:val="28"/>
              </w:rPr>
              <w:t xml:space="preserve">una sílaba </w:t>
            </w:r>
            <w:r w:rsidRPr="00407847">
              <w:rPr>
                <w:rFonts w:ascii="Arial" w:eastAsia="Arial" w:hAnsi="Arial" w:cs="Arial"/>
                <w:b/>
                <w:bCs/>
                <w:sz w:val="28"/>
                <w:szCs w:val="28"/>
              </w:rPr>
              <w:t>el dífono consonántico</w:t>
            </w:r>
            <w:r w:rsidR="00491BD3">
              <w:rPr>
                <w:rFonts w:ascii="Arial" w:eastAsia="Arial" w:hAnsi="Arial" w:cs="Arial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059" w:type="dxa"/>
          </w:tcPr>
          <w:p w14:paraId="06B2C3FA" w14:textId="77777777" w:rsidR="00407847" w:rsidRPr="00407847" w:rsidRDefault="00407847" w:rsidP="00407847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  <w:r w:rsidRPr="00407847">
              <w:rPr>
                <w:rFonts w:ascii="Arial" w:eastAsia="Arial" w:hAnsi="Arial" w:cs="Arial"/>
                <w:b/>
                <w:bCs/>
                <w:sz w:val="28"/>
                <w:szCs w:val="28"/>
              </w:rPr>
              <w:t xml:space="preserve">Representa en un dibujo unas </w:t>
            </w:r>
            <w:r w:rsidR="00491BD3">
              <w:rPr>
                <w:rFonts w:ascii="Arial" w:eastAsia="Arial" w:hAnsi="Arial" w:cs="Arial"/>
                <w:b/>
                <w:bCs/>
                <w:sz w:val="28"/>
                <w:szCs w:val="28"/>
              </w:rPr>
              <w:t>que contenga el difono consonántico</w:t>
            </w:r>
          </w:p>
        </w:tc>
      </w:tr>
      <w:tr w:rsidR="00407847" w14:paraId="21905AB2" w14:textId="77777777" w:rsidTr="00491BD3">
        <w:tc>
          <w:tcPr>
            <w:tcW w:w="2037" w:type="dxa"/>
          </w:tcPr>
          <w:p w14:paraId="2972002D" w14:textId="77777777" w:rsidR="00407847" w:rsidRPr="00407847" w:rsidRDefault="00407847" w:rsidP="00407847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44"/>
                <w:szCs w:val="44"/>
              </w:rPr>
            </w:pPr>
          </w:p>
          <w:p w14:paraId="157D963E" w14:textId="77777777" w:rsidR="00407847" w:rsidRPr="00407847" w:rsidRDefault="00407847" w:rsidP="00407847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44"/>
                <w:szCs w:val="44"/>
              </w:rPr>
            </w:pPr>
            <w:r w:rsidRPr="00407847">
              <w:rPr>
                <w:rFonts w:ascii="Arial" w:eastAsia="Arial" w:hAnsi="Arial" w:cs="Arial"/>
                <w:b/>
                <w:bCs/>
                <w:sz w:val="44"/>
                <w:szCs w:val="44"/>
              </w:rPr>
              <w:t>CL</w:t>
            </w:r>
          </w:p>
        </w:tc>
        <w:tc>
          <w:tcPr>
            <w:tcW w:w="3808" w:type="dxa"/>
          </w:tcPr>
          <w:p w14:paraId="0DF97E7A" w14:textId="77777777" w:rsidR="00407847" w:rsidRPr="00407847" w:rsidRDefault="00407847" w:rsidP="00407847">
            <w:pPr>
              <w:spacing w:line="360" w:lineRule="auto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407847">
              <w:rPr>
                <w:rFonts w:ascii="Arial" w:eastAsia="Arial" w:hAnsi="Arial" w:cs="Arial"/>
                <w:sz w:val="28"/>
                <w:szCs w:val="28"/>
              </w:rPr>
              <w:t>Claribel va en bicicleta.</w:t>
            </w:r>
          </w:p>
          <w:p w14:paraId="3775B968" w14:textId="77777777" w:rsidR="00407847" w:rsidRPr="00407847" w:rsidRDefault="00407847" w:rsidP="00407847">
            <w:pPr>
              <w:spacing w:line="360" w:lineRule="auto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407847">
              <w:rPr>
                <w:rFonts w:ascii="Arial" w:eastAsia="Arial" w:hAnsi="Arial" w:cs="Arial"/>
                <w:sz w:val="28"/>
                <w:szCs w:val="28"/>
              </w:rPr>
              <w:t>Pisó un clavo y un clavel.</w:t>
            </w:r>
          </w:p>
          <w:p w14:paraId="3A568F44" w14:textId="77777777" w:rsidR="00407847" w:rsidRPr="00407847" w:rsidRDefault="00407847" w:rsidP="00407847">
            <w:pPr>
              <w:spacing w:line="360" w:lineRule="auto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407847">
              <w:rPr>
                <w:rFonts w:ascii="Arial" w:eastAsia="Arial" w:hAnsi="Arial" w:cs="Arial"/>
                <w:sz w:val="28"/>
                <w:szCs w:val="28"/>
              </w:rPr>
              <w:t>Pero está Clementina</w:t>
            </w:r>
          </w:p>
          <w:p w14:paraId="25C2FE4B" w14:textId="77777777" w:rsidR="00407847" w:rsidRPr="00407847" w:rsidRDefault="00407847" w:rsidP="00407847">
            <w:pPr>
              <w:spacing w:line="360" w:lineRule="auto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407847">
              <w:rPr>
                <w:rFonts w:ascii="Arial" w:eastAsia="Arial" w:hAnsi="Arial" w:cs="Arial"/>
                <w:sz w:val="28"/>
                <w:szCs w:val="28"/>
              </w:rPr>
              <w:t>y no hay clavo ni clavel.</w:t>
            </w:r>
          </w:p>
          <w:p w14:paraId="44A24DE0" w14:textId="77777777" w:rsidR="00407847" w:rsidRPr="00407847" w:rsidRDefault="00407847" w:rsidP="00407847">
            <w:pPr>
              <w:spacing w:line="360" w:lineRule="auto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407847">
              <w:rPr>
                <w:rFonts w:ascii="Arial" w:eastAsia="Arial" w:hAnsi="Arial" w:cs="Arial"/>
                <w:sz w:val="28"/>
                <w:szCs w:val="28"/>
              </w:rPr>
              <w:t>Tampoco hay bicicleta</w:t>
            </w:r>
          </w:p>
          <w:p w14:paraId="219260EB" w14:textId="77777777" w:rsidR="00407847" w:rsidRPr="00407847" w:rsidRDefault="00407847" w:rsidP="00407847">
            <w:pPr>
              <w:spacing w:line="360" w:lineRule="auto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407847">
              <w:rPr>
                <w:rFonts w:ascii="Arial" w:eastAsia="Arial" w:hAnsi="Arial" w:cs="Arial"/>
                <w:sz w:val="28"/>
                <w:szCs w:val="28"/>
              </w:rPr>
              <w:t>¿conoce usted a Claribel?</w:t>
            </w:r>
          </w:p>
        </w:tc>
        <w:tc>
          <w:tcPr>
            <w:tcW w:w="2720" w:type="dxa"/>
          </w:tcPr>
          <w:p w14:paraId="079CE959" w14:textId="77777777" w:rsidR="00407847" w:rsidRDefault="00407847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29B0A3DF" w14:textId="77777777" w:rsidR="00491BD3" w:rsidRPr="00407847" w:rsidRDefault="00491BD3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788B5FC0" w14:textId="77777777" w:rsidR="00407847" w:rsidRDefault="00407847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15E53C5E" w14:textId="77777777" w:rsidR="00407847" w:rsidRPr="00407847" w:rsidRDefault="00407847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3059" w:type="dxa"/>
          </w:tcPr>
          <w:p w14:paraId="1649A01E" w14:textId="77777777" w:rsidR="00407847" w:rsidRPr="00407847" w:rsidRDefault="00407847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407847" w14:paraId="04398687" w14:textId="77777777" w:rsidTr="00491BD3">
        <w:tc>
          <w:tcPr>
            <w:tcW w:w="2037" w:type="dxa"/>
          </w:tcPr>
          <w:p w14:paraId="39F41031" w14:textId="77777777" w:rsidR="00491BD3" w:rsidRDefault="00491BD3" w:rsidP="00407847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44"/>
                <w:szCs w:val="44"/>
              </w:rPr>
            </w:pPr>
          </w:p>
          <w:p w14:paraId="631E041C" w14:textId="77777777" w:rsidR="00407847" w:rsidRPr="00407847" w:rsidRDefault="00407847" w:rsidP="00407847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44"/>
                <w:szCs w:val="44"/>
              </w:rPr>
            </w:pPr>
            <w:r w:rsidRPr="00407847">
              <w:rPr>
                <w:rFonts w:ascii="Arial" w:eastAsia="Arial" w:hAnsi="Arial" w:cs="Arial"/>
                <w:b/>
                <w:bCs/>
                <w:sz w:val="44"/>
                <w:szCs w:val="44"/>
              </w:rPr>
              <w:t>FR</w:t>
            </w:r>
          </w:p>
        </w:tc>
        <w:tc>
          <w:tcPr>
            <w:tcW w:w="3808" w:type="dxa"/>
          </w:tcPr>
          <w:p w14:paraId="11909DFC" w14:textId="77777777" w:rsidR="00407847" w:rsidRPr="00407847" w:rsidRDefault="00491BD3" w:rsidP="00491BD3">
            <w:pPr>
              <w:spacing w:line="360" w:lineRule="auto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491BD3">
              <w:rPr>
                <w:rFonts w:ascii="Arial" w:eastAsia="Arial" w:hAnsi="Arial" w:cs="Arial"/>
                <w:sz w:val="28"/>
                <w:szCs w:val="28"/>
              </w:rPr>
              <w:t>Enfrente de Frentecilla hay una fuente de frente. Frentecilla frunce la frente frente a la fuente que está enfrente de frente.</w:t>
            </w:r>
          </w:p>
        </w:tc>
        <w:tc>
          <w:tcPr>
            <w:tcW w:w="2720" w:type="dxa"/>
          </w:tcPr>
          <w:p w14:paraId="74099107" w14:textId="77777777" w:rsidR="00491BD3" w:rsidRDefault="00491BD3" w:rsidP="00491BD3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2E0DBA7F" w14:textId="77777777" w:rsidR="00491BD3" w:rsidRPr="00407847" w:rsidRDefault="00491BD3" w:rsidP="00491BD3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5FB864D7" w14:textId="77777777" w:rsidR="00491BD3" w:rsidRDefault="00491BD3" w:rsidP="00491BD3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4001699E" w14:textId="77777777" w:rsidR="00407847" w:rsidRPr="00407847" w:rsidRDefault="00407847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3059" w:type="dxa"/>
          </w:tcPr>
          <w:p w14:paraId="113DA041" w14:textId="77777777" w:rsidR="00407847" w:rsidRPr="00407847" w:rsidRDefault="00407847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407847" w14:paraId="42F973C6" w14:textId="77777777" w:rsidTr="00491BD3">
        <w:tc>
          <w:tcPr>
            <w:tcW w:w="2037" w:type="dxa"/>
          </w:tcPr>
          <w:p w14:paraId="2DEAA344" w14:textId="77777777" w:rsidR="00491BD3" w:rsidRDefault="00491BD3" w:rsidP="00407847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44"/>
                <w:szCs w:val="44"/>
              </w:rPr>
            </w:pPr>
          </w:p>
          <w:p w14:paraId="1D86205A" w14:textId="77777777" w:rsidR="00407847" w:rsidRPr="00407847" w:rsidRDefault="00407847" w:rsidP="00491BD3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44"/>
                <w:szCs w:val="44"/>
              </w:rPr>
            </w:pPr>
            <w:r w:rsidRPr="00407847">
              <w:rPr>
                <w:rFonts w:ascii="Arial" w:eastAsia="Arial" w:hAnsi="Arial" w:cs="Arial"/>
                <w:b/>
                <w:bCs/>
                <w:sz w:val="44"/>
                <w:szCs w:val="44"/>
              </w:rPr>
              <w:t>GL</w:t>
            </w:r>
          </w:p>
        </w:tc>
        <w:tc>
          <w:tcPr>
            <w:tcW w:w="3808" w:type="dxa"/>
          </w:tcPr>
          <w:p w14:paraId="3D93DC76" w14:textId="77777777" w:rsidR="00407847" w:rsidRDefault="00491BD3" w:rsidP="00491BD3">
            <w:pPr>
              <w:spacing w:line="360" w:lineRule="auto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491BD3">
              <w:rPr>
                <w:rFonts w:ascii="Arial" w:eastAsia="Arial" w:hAnsi="Arial" w:cs="Arial"/>
                <w:sz w:val="28"/>
                <w:szCs w:val="28"/>
              </w:rPr>
              <w:t>Muchos globos Gloria infló: un globo amarillo y un globo verde, un globo azul y un globo marrón. Tantos globos Gloria infló que, al fin, se desinfló.</w:t>
            </w:r>
          </w:p>
          <w:p w14:paraId="6C7D6472" w14:textId="77777777" w:rsidR="00491BD3" w:rsidRPr="00407847" w:rsidRDefault="00491BD3" w:rsidP="00491BD3">
            <w:pPr>
              <w:spacing w:line="360" w:lineRule="auto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2720" w:type="dxa"/>
          </w:tcPr>
          <w:p w14:paraId="2183517E" w14:textId="77777777" w:rsidR="00491BD3" w:rsidRDefault="00491BD3" w:rsidP="00491BD3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45DA0DCA" w14:textId="77777777" w:rsidR="00491BD3" w:rsidRPr="00407847" w:rsidRDefault="00491BD3" w:rsidP="00491BD3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594FCF01" w14:textId="77777777" w:rsidR="00491BD3" w:rsidRDefault="00491BD3" w:rsidP="00491BD3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65C54449" w14:textId="77777777" w:rsidR="00407847" w:rsidRPr="00407847" w:rsidRDefault="00407847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3059" w:type="dxa"/>
          </w:tcPr>
          <w:p w14:paraId="5BD98613" w14:textId="77777777" w:rsidR="00407847" w:rsidRPr="00407847" w:rsidRDefault="00407847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407847" w14:paraId="0A735290" w14:textId="77777777" w:rsidTr="00491BD3">
        <w:tc>
          <w:tcPr>
            <w:tcW w:w="2037" w:type="dxa"/>
          </w:tcPr>
          <w:p w14:paraId="76DB49D8" w14:textId="77777777" w:rsidR="00491BD3" w:rsidRDefault="00491BD3" w:rsidP="00407847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44"/>
                <w:szCs w:val="44"/>
              </w:rPr>
            </w:pPr>
          </w:p>
          <w:p w14:paraId="55ACD848" w14:textId="77777777" w:rsidR="00407847" w:rsidRPr="00407847" w:rsidRDefault="00407847" w:rsidP="00407847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44"/>
                <w:szCs w:val="44"/>
              </w:rPr>
            </w:pPr>
            <w:r w:rsidRPr="00407847">
              <w:rPr>
                <w:rFonts w:ascii="Arial" w:eastAsia="Arial" w:hAnsi="Arial" w:cs="Arial"/>
                <w:b/>
                <w:bCs/>
                <w:sz w:val="44"/>
                <w:szCs w:val="44"/>
              </w:rPr>
              <w:t>DR</w:t>
            </w:r>
          </w:p>
        </w:tc>
        <w:tc>
          <w:tcPr>
            <w:tcW w:w="3808" w:type="dxa"/>
          </w:tcPr>
          <w:p w14:paraId="62F222E3" w14:textId="77777777" w:rsidR="00407847" w:rsidRPr="00407847" w:rsidRDefault="00491BD3" w:rsidP="00491BD3">
            <w:pPr>
              <w:spacing w:line="360" w:lineRule="auto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491BD3">
              <w:rPr>
                <w:rFonts w:ascii="Arial" w:eastAsia="Arial" w:hAnsi="Arial" w:cs="Arial"/>
                <w:sz w:val="28"/>
                <w:szCs w:val="28"/>
              </w:rPr>
              <w:t>El cielo está enladrillado, ¿Quién lo desenladrillará? El desenladrillador que lo desenladrille, buen desenladrillador será.</w:t>
            </w:r>
          </w:p>
        </w:tc>
        <w:tc>
          <w:tcPr>
            <w:tcW w:w="2720" w:type="dxa"/>
          </w:tcPr>
          <w:p w14:paraId="7E314B68" w14:textId="77777777" w:rsidR="00407847" w:rsidRDefault="00407847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4426D908" w14:textId="77777777" w:rsidR="00491BD3" w:rsidRPr="00407847" w:rsidRDefault="00491BD3" w:rsidP="00491BD3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2160D250" w14:textId="77777777" w:rsidR="00491BD3" w:rsidRDefault="00491BD3" w:rsidP="00491BD3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1A7108B4" w14:textId="77777777" w:rsidR="00491BD3" w:rsidRPr="00407847" w:rsidRDefault="00491BD3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3059" w:type="dxa"/>
          </w:tcPr>
          <w:p w14:paraId="7D67995C" w14:textId="77777777" w:rsidR="00407847" w:rsidRPr="00407847" w:rsidRDefault="00407847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407847" w14:paraId="50497A9F" w14:textId="77777777" w:rsidTr="00491BD3">
        <w:tc>
          <w:tcPr>
            <w:tcW w:w="2037" w:type="dxa"/>
          </w:tcPr>
          <w:p w14:paraId="053326C6" w14:textId="77777777" w:rsidR="00491BD3" w:rsidRDefault="00491BD3" w:rsidP="00491BD3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44"/>
                <w:szCs w:val="44"/>
              </w:rPr>
            </w:pPr>
          </w:p>
          <w:p w14:paraId="16631FD9" w14:textId="77777777" w:rsidR="00407847" w:rsidRPr="00407847" w:rsidRDefault="00407847" w:rsidP="00491BD3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44"/>
                <w:szCs w:val="44"/>
              </w:rPr>
            </w:pPr>
            <w:r w:rsidRPr="00407847">
              <w:rPr>
                <w:rFonts w:ascii="Arial" w:eastAsia="Arial" w:hAnsi="Arial" w:cs="Arial"/>
                <w:b/>
                <w:bCs/>
                <w:sz w:val="44"/>
                <w:szCs w:val="44"/>
              </w:rPr>
              <w:t>CR</w:t>
            </w:r>
          </w:p>
        </w:tc>
        <w:tc>
          <w:tcPr>
            <w:tcW w:w="3808" w:type="dxa"/>
          </w:tcPr>
          <w:p w14:paraId="73C977DC" w14:textId="77777777" w:rsidR="00491BD3" w:rsidRPr="00491BD3" w:rsidRDefault="00491BD3" w:rsidP="00491BD3">
            <w:pPr>
              <w:spacing w:line="360" w:lineRule="auto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491BD3">
              <w:rPr>
                <w:rFonts w:ascii="Arial" w:eastAsia="Arial" w:hAnsi="Arial" w:cs="Arial"/>
                <w:sz w:val="28"/>
                <w:szCs w:val="28"/>
              </w:rPr>
              <w:t>Cristina de Croacia</w:t>
            </w:r>
          </w:p>
          <w:p w14:paraId="13081D53" w14:textId="77777777" w:rsidR="00491BD3" w:rsidRPr="00491BD3" w:rsidRDefault="00491BD3" w:rsidP="00491BD3">
            <w:pPr>
              <w:spacing w:line="360" w:lineRule="auto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491BD3">
              <w:rPr>
                <w:rFonts w:ascii="Arial" w:eastAsia="Arial" w:hAnsi="Arial" w:cs="Arial"/>
                <w:sz w:val="28"/>
                <w:szCs w:val="28"/>
              </w:rPr>
              <w:t>crea croquetas crocantes.</w:t>
            </w:r>
          </w:p>
          <w:p w14:paraId="3959A9EE" w14:textId="77777777" w:rsidR="00491BD3" w:rsidRPr="00491BD3" w:rsidRDefault="00491BD3" w:rsidP="00491BD3">
            <w:pPr>
              <w:spacing w:line="360" w:lineRule="auto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491BD3">
              <w:rPr>
                <w:rFonts w:ascii="Arial" w:eastAsia="Arial" w:hAnsi="Arial" w:cs="Arial"/>
                <w:sz w:val="28"/>
                <w:szCs w:val="28"/>
              </w:rPr>
              <w:t>Crudas no crujen</w:t>
            </w:r>
          </w:p>
          <w:p w14:paraId="3FD8F2D1" w14:textId="77777777" w:rsidR="00407847" w:rsidRPr="00407847" w:rsidRDefault="00491BD3" w:rsidP="00491BD3">
            <w:pPr>
              <w:spacing w:line="360" w:lineRule="auto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491BD3">
              <w:rPr>
                <w:rFonts w:ascii="Arial" w:eastAsia="Arial" w:hAnsi="Arial" w:cs="Arial"/>
                <w:sz w:val="28"/>
                <w:szCs w:val="28"/>
              </w:rPr>
              <w:t>las croquetas de Cristina.</w:t>
            </w:r>
          </w:p>
        </w:tc>
        <w:tc>
          <w:tcPr>
            <w:tcW w:w="2720" w:type="dxa"/>
          </w:tcPr>
          <w:p w14:paraId="00E81039" w14:textId="77777777" w:rsidR="00491BD3" w:rsidRPr="00407847" w:rsidRDefault="00491BD3" w:rsidP="00491BD3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61C31B71" w14:textId="77777777" w:rsidR="00491BD3" w:rsidRDefault="00491BD3" w:rsidP="00491BD3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1500BBDC" w14:textId="77777777" w:rsidR="00407847" w:rsidRPr="00407847" w:rsidRDefault="00407847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3059" w:type="dxa"/>
          </w:tcPr>
          <w:p w14:paraId="5833A4E3" w14:textId="77777777" w:rsidR="00407847" w:rsidRPr="00407847" w:rsidRDefault="00407847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407847" w14:paraId="0C011D89" w14:textId="77777777" w:rsidTr="00491BD3">
        <w:tc>
          <w:tcPr>
            <w:tcW w:w="2037" w:type="dxa"/>
          </w:tcPr>
          <w:p w14:paraId="2DF1FDA7" w14:textId="77777777" w:rsidR="00491BD3" w:rsidRDefault="00491BD3" w:rsidP="00407847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44"/>
                <w:szCs w:val="44"/>
              </w:rPr>
            </w:pPr>
          </w:p>
          <w:p w14:paraId="379CCBFB" w14:textId="77777777" w:rsidR="00407847" w:rsidRPr="00407847" w:rsidRDefault="00407847" w:rsidP="00491BD3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44"/>
                <w:szCs w:val="44"/>
              </w:rPr>
            </w:pPr>
            <w:r w:rsidRPr="00407847">
              <w:rPr>
                <w:rFonts w:ascii="Arial" w:eastAsia="Arial" w:hAnsi="Arial" w:cs="Arial"/>
                <w:b/>
                <w:bCs/>
                <w:sz w:val="44"/>
                <w:szCs w:val="44"/>
              </w:rPr>
              <w:t>BR</w:t>
            </w:r>
          </w:p>
        </w:tc>
        <w:tc>
          <w:tcPr>
            <w:tcW w:w="3808" w:type="dxa"/>
          </w:tcPr>
          <w:p w14:paraId="154A2DA2" w14:textId="77777777" w:rsidR="00407847" w:rsidRPr="00407847" w:rsidRDefault="00491BD3" w:rsidP="00491BD3">
            <w:pPr>
              <w:spacing w:line="360" w:lineRule="auto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491BD3">
              <w:rPr>
                <w:rFonts w:ascii="Arial" w:eastAsia="Arial" w:hAnsi="Arial" w:cs="Arial"/>
                <w:sz w:val="28"/>
                <w:szCs w:val="28"/>
              </w:rPr>
              <w:t>En el campo hay una cabra ética</w:t>
            </w:r>
            <w:r>
              <w:rPr>
                <w:rFonts w:ascii="Arial" w:eastAsia="Arial" w:hAnsi="Arial" w:cs="Arial"/>
                <w:sz w:val="28"/>
                <w:szCs w:val="28"/>
              </w:rPr>
              <w:t xml:space="preserve"> </w:t>
            </w:r>
            <w:r w:rsidRPr="00491BD3">
              <w:rPr>
                <w:rFonts w:ascii="Arial" w:eastAsia="Arial" w:hAnsi="Arial" w:cs="Arial"/>
                <w:sz w:val="28"/>
                <w:szCs w:val="28"/>
              </w:rPr>
              <w:t>perlética pelapelambrética, peluda pelapelambruda que tiene los hijitos éticos perléticos pelapelambréticos, peludos pelapelambrudos.</w:t>
            </w:r>
          </w:p>
        </w:tc>
        <w:tc>
          <w:tcPr>
            <w:tcW w:w="2720" w:type="dxa"/>
          </w:tcPr>
          <w:p w14:paraId="59C56456" w14:textId="77777777" w:rsidR="00407847" w:rsidRDefault="00407847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04A711D6" w14:textId="77777777" w:rsidR="00491BD3" w:rsidRPr="00407847" w:rsidRDefault="00491BD3" w:rsidP="00491BD3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1863E303" w14:textId="77777777" w:rsidR="00491BD3" w:rsidRDefault="00491BD3" w:rsidP="00491BD3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4B089A45" w14:textId="77777777" w:rsidR="00491BD3" w:rsidRPr="00407847" w:rsidRDefault="00491BD3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3059" w:type="dxa"/>
          </w:tcPr>
          <w:p w14:paraId="24131B0A" w14:textId="77777777" w:rsidR="00407847" w:rsidRPr="00407847" w:rsidRDefault="00407847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407847" w14:paraId="504F5259" w14:textId="77777777" w:rsidTr="00491BD3">
        <w:tc>
          <w:tcPr>
            <w:tcW w:w="2037" w:type="dxa"/>
          </w:tcPr>
          <w:p w14:paraId="21D6CE83" w14:textId="77777777" w:rsidR="00491BD3" w:rsidRDefault="00491BD3" w:rsidP="00407847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44"/>
                <w:szCs w:val="44"/>
              </w:rPr>
            </w:pPr>
          </w:p>
          <w:p w14:paraId="48BD44D7" w14:textId="77777777" w:rsidR="00407847" w:rsidRPr="00407847" w:rsidRDefault="00407847" w:rsidP="00407847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44"/>
                <w:szCs w:val="44"/>
              </w:rPr>
            </w:pPr>
            <w:r w:rsidRPr="00407847">
              <w:rPr>
                <w:rFonts w:ascii="Arial" w:eastAsia="Arial" w:hAnsi="Arial" w:cs="Arial"/>
                <w:b/>
                <w:bCs/>
                <w:sz w:val="44"/>
                <w:szCs w:val="44"/>
              </w:rPr>
              <w:t>BL</w:t>
            </w:r>
          </w:p>
        </w:tc>
        <w:tc>
          <w:tcPr>
            <w:tcW w:w="3808" w:type="dxa"/>
          </w:tcPr>
          <w:p w14:paraId="2006D05D" w14:textId="77777777" w:rsidR="00407847" w:rsidRPr="00407847" w:rsidRDefault="00491BD3" w:rsidP="00491BD3">
            <w:pPr>
              <w:spacing w:line="360" w:lineRule="auto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491BD3">
              <w:rPr>
                <w:rFonts w:ascii="Arial" w:eastAsia="Arial" w:hAnsi="Arial" w:cs="Arial"/>
                <w:sz w:val="28"/>
                <w:szCs w:val="28"/>
              </w:rPr>
              <w:t>Que un cable hable y tiemble es deleznable e inimaginable</w:t>
            </w:r>
            <w:r>
              <w:rPr>
                <w:rFonts w:ascii="Arial" w:eastAsia="Arial" w:hAnsi="Arial" w:cs="Arial"/>
                <w:sz w:val="28"/>
                <w:szCs w:val="28"/>
              </w:rPr>
              <w:t>.</w:t>
            </w:r>
          </w:p>
        </w:tc>
        <w:tc>
          <w:tcPr>
            <w:tcW w:w="2720" w:type="dxa"/>
          </w:tcPr>
          <w:p w14:paraId="4074349C" w14:textId="77777777" w:rsidR="00407847" w:rsidRDefault="00407847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451320AF" w14:textId="77777777" w:rsidR="00491BD3" w:rsidRPr="00407847" w:rsidRDefault="00491BD3" w:rsidP="00491BD3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09D9B584" w14:textId="77777777" w:rsidR="00491BD3" w:rsidRDefault="00491BD3" w:rsidP="00491BD3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00153790" w14:textId="77777777" w:rsidR="00491BD3" w:rsidRPr="00407847" w:rsidRDefault="00491BD3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3059" w:type="dxa"/>
          </w:tcPr>
          <w:p w14:paraId="4901420A" w14:textId="77777777" w:rsidR="00407847" w:rsidRPr="00407847" w:rsidRDefault="00407847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407847" w14:paraId="16E2D981" w14:textId="77777777" w:rsidTr="00491BD3">
        <w:tc>
          <w:tcPr>
            <w:tcW w:w="2037" w:type="dxa"/>
          </w:tcPr>
          <w:p w14:paraId="0E170A36" w14:textId="77777777" w:rsidR="00491BD3" w:rsidRDefault="00491BD3" w:rsidP="00407847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44"/>
                <w:szCs w:val="44"/>
              </w:rPr>
            </w:pPr>
          </w:p>
          <w:p w14:paraId="24EF5FFC" w14:textId="77777777" w:rsidR="00407847" w:rsidRPr="00407847" w:rsidRDefault="00407847" w:rsidP="00407847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sz w:val="44"/>
                <w:szCs w:val="44"/>
              </w:rPr>
            </w:pPr>
            <w:r w:rsidRPr="00407847">
              <w:rPr>
                <w:rFonts w:ascii="Arial" w:eastAsia="Arial" w:hAnsi="Arial" w:cs="Arial"/>
                <w:b/>
                <w:bCs/>
                <w:sz w:val="44"/>
                <w:szCs w:val="44"/>
              </w:rPr>
              <w:t>FL</w:t>
            </w:r>
          </w:p>
        </w:tc>
        <w:tc>
          <w:tcPr>
            <w:tcW w:w="3808" w:type="dxa"/>
          </w:tcPr>
          <w:p w14:paraId="0E41FA07" w14:textId="77777777" w:rsidR="00491BD3" w:rsidRPr="00491BD3" w:rsidRDefault="00491BD3" w:rsidP="00491BD3">
            <w:pPr>
              <w:spacing w:line="360" w:lineRule="auto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491BD3">
              <w:rPr>
                <w:rFonts w:ascii="Arial" w:eastAsia="Arial" w:hAnsi="Arial" w:cs="Arial"/>
                <w:sz w:val="28"/>
                <w:szCs w:val="28"/>
              </w:rPr>
              <w:t>La flaca de Florida</w:t>
            </w:r>
          </w:p>
          <w:p w14:paraId="142189DB" w14:textId="77777777" w:rsidR="00491BD3" w:rsidRPr="00491BD3" w:rsidRDefault="00491BD3" w:rsidP="00491BD3">
            <w:pPr>
              <w:spacing w:line="360" w:lineRule="auto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491BD3">
              <w:rPr>
                <w:rFonts w:ascii="Arial" w:eastAsia="Arial" w:hAnsi="Arial" w:cs="Arial"/>
                <w:sz w:val="28"/>
                <w:szCs w:val="28"/>
              </w:rPr>
              <w:t>que toca la flauta,</w:t>
            </w:r>
          </w:p>
          <w:p w14:paraId="65B24995" w14:textId="77777777" w:rsidR="00491BD3" w:rsidRPr="00491BD3" w:rsidRDefault="00491BD3" w:rsidP="00491BD3">
            <w:pPr>
              <w:spacing w:line="360" w:lineRule="auto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491BD3">
              <w:rPr>
                <w:rFonts w:ascii="Arial" w:eastAsia="Arial" w:hAnsi="Arial" w:cs="Arial"/>
                <w:sz w:val="28"/>
                <w:szCs w:val="28"/>
              </w:rPr>
              <w:t>lleva flequillo.</w:t>
            </w:r>
          </w:p>
          <w:p w14:paraId="03BDCDB9" w14:textId="77777777" w:rsidR="00491BD3" w:rsidRPr="00491BD3" w:rsidRDefault="00491BD3" w:rsidP="00491BD3">
            <w:pPr>
              <w:spacing w:line="360" w:lineRule="auto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491BD3">
              <w:rPr>
                <w:rFonts w:ascii="Arial" w:eastAsia="Arial" w:hAnsi="Arial" w:cs="Arial"/>
                <w:sz w:val="28"/>
                <w:szCs w:val="28"/>
              </w:rPr>
              <w:t>Y flipa</w:t>
            </w:r>
            <w:r>
              <w:rPr>
                <w:rFonts w:ascii="Arial" w:eastAsia="Arial" w:hAnsi="Arial" w:cs="Arial"/>
                <w:sz w:val="28"/>
                <w:szCs w:val="28"/>
              </w:rPr>
              <w:t xml:space="preserve"> </w:t>
            </w:r>
            <w:r w:rsidRPr="00491BD3">
              <w:rPr>
                <w:rFonts w:ascii="Arial" w:eastAsia="Arial" w:hAnsi="Arial" w:cs="Arial"/>
                <w:sz w:val="28"/>
                <w:szCs w:val="28"/>
              </w:rPr>
              <w:t>cuando flota con fluidez</w:t>
            </w:r>
          </w:p>
          <w:p w14:paraId="2389D799" w14:textId="77777777" w:rsidR="00407847" w:rsidRPr="00407847" w:rsidRDefault="00491BD3" w:rsidP="00491BD3">
            <w:pPr>
              <w:spacing w:line="360" w:lineRule="auto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00491BD3">
              <w:rPr>
                <w:rFonts w:ascii="Arial" w:eastAsia="Arial" w:hAnsi="Arial" w:cs="Arial"/>
                <w:sz w:val="28"/>
                <w:szCs w:val="28"/>
              </w:rPr>
              <w:t>junto al flamenco flojo.</w:t>
            </w:r>
          </w:p>
        </w:tc>
        <w:tc>
          <w:tcPr>
            <w:tcW w:w="2720" w:type="dxa"/>
          </w:tcPr>
          <w:p w14:paraId="7A20D48E" w14:textId="77777777" w:rsidR="00407847" w:rsidRDefault="00407847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588752D5" w14:textId="77777777" w:rsidR="00491BD3" w:rsidRPr="00407847" w:rsidRDefault="00491BD3" w:rsidP="00491BD3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5A8189F9" w14:textId="77777777" w:rsidR="00491BD3" w:rsidRDefault="00491BD3" w:rsidP="00491BD3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3696F212" w14:textId="77777777" w:rsidR="00491BD3" w:rsidRPr="00407847" w:rsidRDefault="00491BD3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3059" w:type="dxa"/>
          </w:tcPr>
          <w:p w14:paraId="57D1637F" w14:textId="77777777" w:rsidR="00407847" w:rsidRPr="00407847" w:rsidRDefault="00407847">
            <w:pPr>
              <w:spacing w:line="360" w:lineRule="auto"/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</w:tbl>
    <w:p w14:paraId="17BEDF97" w14:textId="77777777" w:rsidR="00B53123" w:rsidRDefault="00B53123">
      <w:pPr>
        <w:spacing w:after="0" w:line="360" w:lineRule="auto"/>
        <w:jc w:val="both"/>
        <w:rPr>
          <w:rFonts w:ascii="Arial" w:eastAsia="Arial" w:hAnsi="Arial" w:cs="Arial"/>
          <w:sz w:val="28"/>
          <w:szCs w:val="28"/>
          <w:u w:val="single"/>
        </w:rPr>
      </w:pPr>
    </w:p>
    <w:p w14:paraId="10946067" w14:textId="77777777" w:rsidR="00491BD3" w:rsidRDefault="00491BD3">
      <w:pPr>
        <w:spacing w:after="0" w:line="360" w:lineRule="auto"/>
        <w:jc w:val="both"/>
        <w:rPr>
          <w:rFonts w:ascii="Arial" w:eastAsia="Arial" w:hAnsi="Arial" w:cs="Arial"/>
          <w:sz w:val="28"/>
          <w:szCs w:val="28"/>
          <w:u w:val="single"/>
        </w:rPr>
      </w:pPr>
    </w:p>
    <w:p w14:paraId="2742F9E7" w14:textId="77777777" w:rsidR="00941E6D" w:rsidRDefault="00941E6D">
      <w:pPr>
        <w:spacing w:after="0" w:line="360" w:lineRule="auto"/>
        <w:jc w:val="both"/>
        <w:rPr>
          <w:rFonts w:ascii="Arial" w:eastAsia="Arial" w:hAnsi="Arial" w:cs="Arial"/>
          <w:sz w:val="28"/>
          <w:szCs w:val="28"/>
          <w:u w:val="single"/>
        </w:rPr>
      </w:pPr>
    </w:p>
    <w:p w14:paraId="4F79EC62" w14:textId="77777777" w:rsidR="00941E6D" w:rsidRDefault="00941E6D">
      <w:pPr>
        <w:spacing w:after="0" w:line="360" w:lineRule="auto"/>
        <w:jc w:val="both"/>
        <w:rPr>
          <w:rFonts w:ascii="Arial" w:eastAsia="Arial" w:hAnsi="Arial" w:cs="Arial"/>
          <w:sz w:val="28"/>
          <w:szCs w:val="28"/>
          <w:u w:val="single"/>
        </w:rPr>
      </w:pPr>
    </w:p>
    <w:p w14:paraId="136E40CC" w14:textId="77777777" w:rsidR="00941E6D" w:rsidRDefault="00941E6D">
      <w:pPr>
        <w:spacing w:after="0" w:line="360" w:lineRule="auto"/>
        <w:jc w:val="both"/>
        <w:rPr>
          <w:rFonts w:ascii="Arial" w:eastAsia="Arial" w:hAnsi="Arial" w:cs="Arial"/>
          <w:sz w:val="28"/>
          <w:szCs w:val="28"/>
          <w:u w:val="single"/>
        </w:rPr>
      </w:pPr>
    </w:p>
    <w:p w14:paraId="07B899BF" w14:textId="77777777" w:rsidR="00941E6D" w:rsidRDefault="00941E6D">
      <w:pPr>
        <w:spacing w:after="0" w:line="360" w:lineRule="auto"/>
        <w:jc w:val="both"/>
        <w:rPr>
          <w:rFonts w:ascii="Arial" w:eastAsia="Arial" w:hAnsi="Arial" w:cs="Arial"/>
          <w:sz w:val="28"/>
          <w:szCs w:val="28"/>
          <w:u w:val="single"/>
        </w:rPr>
      </w:pPr>
    </w:p>
    <w:p w14:paraId="4FEEDA60" w14:textId="77777777" w:rsidR="00941E6D" w:rsidRDefault="00941E6D">
      <w:pPr>
        <w:spacing w:after="0" w:line="360" w:lineRule="auto"/>
        <w:jc w:val="both"/>
        <w:rPr>
          <w:rFonts w:ascii="Arial" w:eastAsia="Arial" w:hAnsi="Arial" w:cs="Arial"/>
          <w:sz w:val="28"/>
          <w:szCs w:val="28"/>
          <w:u w:val="single"/>
        </w:rPr>
      </w:pPr>
    </w:p>
    <w:p w14:paraId="193C723D" w14:textId="77777777" w:rsidR="00941E6D" w:rsidRDefault="00941E6D">
      <w:pPr>
        <w:spacing w:after="0" w:line="360" w:lineRule="auto"/>
        <w:jc w:val="both"/>
        <w:rPr>
          <w:rFonts w:ascii="Arial" w:eastAsia="Arial" w:hAnsi="Arial" w:cs="Arial"/>
          <w:sz w:val="28"/>
          <w:szCs w:val="28"/>
          <w:u w:val="single"/>
        </w:rPr>
      </w:pPr>
    </w:p>
    <w:p w14:paraId="3EF74E13" w14:textId="77777777" w:rsidR="00535D01" w:rsidRDefault="00535D01" w:rsidP="009338DC">
      <w:pPr>
        <w:spacing w:after="0" w:line="276" w:lineRule="auto"/>
        <w:rPr>
          <w:rFonts w:ascii="Arial" w:eastAsia="Times New Roman" w:hAnsi="Arial" w:cs="Arial"/>
          <w:b/>
          <w:bCs/>
          <w:sz w:val="28"/>
          <w:szCs w:val="28"/>
        </w:rPr>
      </w:pPr>
      <w:bookmarkStart w:id="2" w:name="_Hlk53607202"/>
      <w:r>
        <w:rPr>
          <w:rFonts w:ascii="Arial" w:eastAsia="Times New Roman" w:hAnsi="Arial" w:cs="Arial"/>
          <w:b/>
          <w:bCs/>
          <w:sz w:val="28"/>
          <w:szCs w:val="28"/>
        </w:rPr>
        <w:lastRenderedPageBreak/>
        <w:t xml:space="preserve">Evaluación </w:t>
      </w:r>
    </w:p>
    <w:p w14:paraId="307B066B" w14:textId="77777777" w:rsidR="00535D01" w:rsidRDefault="00535D01" w:rsidP="009338DC">
      <w:pPr>
        <w:spacing w:after="0" w:line="276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bookmarkEnd w:id="2"/>
    <w:p w14:paraId="7AB216B3" w14:textId="77777777" w:rsidR="00535D01" w:rsidRDefault="00535D01" w:rsidP="009338DC">
      <w:pPr>
        <w:spacing w:after="0" w:line="276" w:lineRule="auto"/>
        <w:jc w:val="both"/>
        <w:rPr>
          <w:rFonts w:ascii="Arial" w:eastAsia="Arial" w:hAnsi="Arial" w:cs="Arial"/>
          <w:sz w:val="28"/>
          <w:szCs w:val="28"/>
          <w:lang w:val="es-ES"/>
        </w:rPr>
      </w:pPr>
      <w:r>
        <w:rPr>
          <w:rFonts w:ascii="Arial" w:eastAsia="Arial" w:hAnsi="Arial" w:cs="Arial"/>
          <w:sz w:val="28"/>
          <w:szCs w:val="28"/>
          <w:lang w:val="es-ES"/>
        </w:rPr>
        <w:t xml:space="preserve">Indicadores </w:t>
      </w:r>
    </w:p>
    <w:p w14:paraId="1D1DDD72" w14:textId="77777777" w:rsidR="00535D01" w:rsidRDefault="00535D01" w:rsidP="009338DC">
      <w:pPr>
        <w:spacing w:after="0" w:line="276" w:lineRule="auto"/>
        <w:jc w:val="both"/>
        <w:rPr>
          <w:rFonts w:ascii="Arial" w:eastAsia="Arial" w:hAnsi="Arial" w:cs="Arial"/>
          <w:sz w:val="28"/>
          <w:szCs w:val="28"/>
          <w:lang w:val="es-ES"/>
        </w:rPr>
      </w:pPr>
    </w:p>
    <w:tbl>
      <w:tblPr>
        <w:tblW w:w="91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510"/>
        <w:gridCol w:w="2640"/>
      </w:tblGrid>
      <w:tr w:rsidR="004F0542" w:rsidRPr="004F0542" w14:paraId="60FD4E95" w14:textId="77777777" w:rsidTr="004F0542">
        <w:trPr>
          <w:trHeight w:val="741"/>
        </w:trPr>
        <w:tc>
          <w:tcPr>
            <w:tcW w:w="6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C5212D" w14:textId="74FCF345" w:rsidR="004F0542" w:rsidRPr="004F0542" w:rsidRDefault="004F0542" w:rsidP="004F0542">
            <w:pPr>
              <w:widowControl w:val="0"/>
              <w:spacing w:after="0" w:line="276" w:lineRule="auto"/>
              <w:rPr>
                <w:rFonts w:ascii="Arial" w:eastAsia="Arial" w:hAnsi="Arial" w:cs="Arial"/>
                <w:lang w:val="es-ES"/>
              </w:rPr>
            </w:pPr>
            <w:r w:rsidRPr="004F0542">
              <w:rPr>
                <w:rFonts w:ascii="Arial" w:eastAsia="Arial" w:hAnsi="Arial" w:cs="Arial"/>
                <w:lang w:val="es-ES"/>
              </w:rPr>
              <w:t>Identifica el sonido de l</w:t>
            </w:r>
            <w:r w:rsidR="00DC3AA4">
              <w:rPr>
                <w:rFonts w:ascii="Arial" w:eastAsia="Arial" w:hAnsi="Arial" w:cs="Arial"/>
                <w:lang w:val="es-ES"/>
              </w:rPr>
              <w:t>a</w:t>
            </w:r>
            <w:r w:rsidRPr="004F0542">
              <w:rPr>
                <w:rFonts w:ascii="Arial" w:eastAsia="Arial" w:hAnsi="Arial" w:cs="Arial"/>
                <w:lang w:val="es-ES"/>
              </w:rPr>
              <w:t xml:space="preserve"> sílaba </w:t>
            </w:r>
            <w:r w:rsidR="00DC3AA4">
              <w:rPr>
                <w:rFonts w:ascii="Arial" w:eastAsia="Arial" w:hAnsi="Arial" w:cs="Arial"/>
                <w:lang w:val="es-ES"/>
              </w:rPr>
              <w:t>con dífono consonántico en</w:t>
            </w:r>
            <w:r w:rsidRPr="004F0542">
              <w:rPr>
                <w:rFonts w:ascii="Arial" w:eastAsia="Arial" w:hAnsi="Arial" w:cs="Arial"/>
                <w:lang w:val="es-ES"/>
              </w:rPr>
              <w:t xml:space="preserve"> cada </w:t>
            </w:r>
            <w:r w:rsidR="00DC3AA4">
              <w:rPr>
                <w:rFonts w:ascii="Arial" w:eastAsia="Arial" w:hAnsi="Arial" w:cs="Arial"/>
                <w:lang w:val="es-ES"/>
              </w:rPr>
              <w:t>párrafo</w:t>
            </w:r>
            <w:r w:rsidRPr="004F0542">
              <w:rPr>
                <w:rFonts w:ascii="Arial" w:eastAsia="Arial" w:hAnsi="Arial" w:cs="Arial"/>
                <w:lang w:val="es-ES"/>
              </w:rPr>
              <w:t xml:space="preserve"> según indique la actividad</w:t>
            </w:r>
          </w:p>
        </w:tc>
        <w:tc>
          <w:tcPr>
            <w:tcW w:w="2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968F1E" w14:textId="77777777" w:rsidR="004F0542" w:rsidRPr="004F0542" w:rsidRDefault="004F0542" w:rsidP="004F0542">
            <w:pPr>
              <w:widowControl w:val="0"/>
              <w:spacing w:after="0" w:line="276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4F0542">
              <w:rPr>
                <w:rFonts w:ascii="Arial" w:eastAsia="Arial" w:hAnsi="Arial" w:cs="Arial"/>
                <w:lang w:val="es-ES"/>
              </w:rPr>
              <w:t>Logrado/medianamente logrado/ no logrado</w:t>
            </w:r>
          </w:p>
        </w:tc>
      </w:tr>
      <w:tr w:rsidR="004F0542" w:rsidRPr="004F0542" w14:paraId="64664612" w14:textId="77777777" w:rsidTr="004F0542">
        <w:tc>
          <w:tcPr>
            <w:tcW w:w="6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BC9E6A" w14:textId="1F79B7A3" w:rsidR="004F0542" w:rsidRPr="004F0542" w:rsidRDefault="004F0542" w:rsidP="004F0542">
            <w:pPr>
              <w:widowControl w:val="0"/>
              <w:spacing w:after="0" w:line="276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4F0542">
              <w:rPr>
                <w:rFonts w:ascii="Arial" w:eastAsia="Arial" w:hAnsi="Arial" w:cs="Arial"/>
                <w:lang w:val="es-ES"/>
              </w:rPr>
              <w:t xml:space="preserve">Reconoce las sílabas de cada </w:t>
            </w:r>
            <w:r w:rsidR="00DC3AA4">
              <w:rPr>
                <w:rFonts w:ascii="Arial" w:eastAsia="Arial" w:hAnsi="Arial" w:cs="Arial"/>
                <w:lang w:val="es-ES"/>
              </w:rPr>
              <w:t>palabra que contienen el dífono señalado</w:t>
            </w:r>
          </w:p>
        </w:tc>
        <w:tc>
          <w:tcPr>
            <w:tcW w:w="2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16451E" w14:textId="77777777" w:rsidR="004F0542" w:rsidRPr="004F0542" w:rsidRDefault="004F0542" w:rsidP="004F0542">
            <w:pPr>
              <w:widowControl w:val="0"/>
              <w:spacing w:after="0" w:line="276" w:lineRule="auto"/>
              <w:rPr>
                <w:rFonts w:ascii="Arial" w:eastAsia="Arial" w:hAnsi="Arial" w:cs="Arial"/>
                <w:lang w:val="es-ES"/>
              </w:rPr>
            </w:pPr>
            <w:r w:rsidRPr="004F0542">
              <w:rPr>
                <w:rFonts w:ascii="Arial" w:eastAsia="Arial" w:hAnsi="Arial" w:cs="Arial"/>
                <w:lang w:val="es-ES"/>
              </w:rPr>
              <w:t>Logrado/medianamente logrado/ no logrado</w:t>
            </w:r>
          </w:p>
        </w:tc>
      </w:tr>
      <w:tr w:rsidR="004F0542" w:rsidRPr="004F0542" w14:paraId="2FAAD3C7" w14:textId="77777777" w:rsidTr="004F0542">
        <w:tc>
          <w:tcPr>
            <w:tcW w:w="6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9B06E4" w14:textId="279A36C3" w:rsidR="004F0542" w:rsidRPr="004F0542" w:rsidRDefault="004F0542" w:rsidP="004F0542">
            <w:pPr>
              <w:widowControl w:val="0"/>
              <w:spacing w:after="0" w:line="276" w:lineRule="auto"/>
              <w:rPr>
                <w:rFonts w:ascii="Arial" w:eastAsia="Arial" w:hAnsi="Arial" w:cs="Arial"/>
                <w:lang w:val="es-ES"/>
              </w:rPr>
            </w:pPr>
            <w:r w:rsidRPr="004F0542">
              <w:rPr>
                <w:rFonts w:ascii="Arial" w:eastAsia="Arial" w:hAnsi="Arial" w:cs="Arial"/>
                <w:lang w:val="es-ES"/>
              </w:rPr>
              <w:t xml:space="preserve">Es capaz de </w:t>
            </w:r>
            <w:r w:rsidR="00DC3AA4">
              <w:rPr>
                <w:rFonts w:ascii="Arial" w:eastAsia="Arial" w:hAnsi="Arial" w:cs="Arial"/>
                <w:lang w:val="es-ES"/>
              </w:rPr>
              <w:t xml:space="preserve">crear o recordar y escribir palabras que contengan cada dífono consonántico </w:t>
            </w:r>
          </w:p>
        </w:tc>
        <w:tc>
          <w:tcPr>
            <w:tcW w:w="2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643750" w14:textId="77777777" w:rsidR="004F0542" w:rsidRPr="004F0542" w:rsidRDefault="004F0542" w:rsidP="004F0542">
            <w:pPr>
              <w:widowControl w:val="0"/>
              <w:spacing w:after="0" w:line="276" w:lineRule="auto"/>
              <w:rPr>
                <w:rFonts w:ascii="Arial" w:eastAsia="Arial" w:hAnsi="Arial" w:cs="Arial"/>
                <w:lang w:val="es-ES"/>
              </w:rPr>
            </w:pPr>
            <w:r w:rsidRPr="004F0542">
              <w:rPr>
                <w:rFonts w:ascii="Arial" w:eastAsia="Arial" w:hAnsi="Arial" w:cs="Arial"/>
                <w:lang w:val="es-ES"/>
              </w:rPr>
              <w:t>Logrado/medianamente logrado/ no logrado</w:t>
            </w:r>
          </w:p>
        </w:tc>
      </w:tr>
      <w:tr w:rsidR="004F0542" w:rsidRPr="004F0542" w14:paraId="6058A22E" w14:textId="77777777" w:rsidTr="004F0542">
        <w:tc>
          <w:tcPr>
            <w:tcW w:w="6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8B395B" w14:textId="77777777" w:rsidR="004F0542" w:rsidRPr="004F0542" w:rsidRDefault="004F0542" w:rsidP="004F0542">
            <w:pPr>
              <w:widowControl w:val="0"/>
              <w:spacing w:after="0" w:line="276" w:lineRule="auto"/>
              <w:rPr>
                <w:rFonts w:ascii="Arial" w:eastAsia="Arial" w:hAnsi="Arial" w:cs="Arial"/>
                <w:lang w:val="es-ES"/>
              </w:rPr>
            </w:pPr>
            <w:r w:rsidRPr="004F0542">
              <w:rPr>
                <w:rFonts w:ascii="Arial" w:eastAsia="Arial" w:hAnsi="Arial" w:cs="Arial"/>
                <w:lang w:val="es-ES"/>
              </w:rPr>
              <w:t>Logra entender la actividad y presta atención a instrucciones señaladas</w:t>
            </w:r>
          </w:p>
        </w:tc>
        <w:tc>
          <w:tcPr>
            <w:tcW w:w="2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243D83" w14:textId="77777777" w:rsidR="004F0542" w:rsidRPr="004F0542" w:rsidRDefault="004F0542" w:rsidP="004F0542">
            <w:pPr>
              <w:widowControl w:val="0"/>
              <w:spacing w:after="0" w:line="276" w:lineRule="auto"/>
              <w:rPr>
                <w:rFonts w:ascii="Arial" w:eastAsia="Arial" w:hAnsi="Arial" w:cs="Arial"/>
                <w:lang w:val="es-ES"/>
              </w:rPr>
            </w:pPr>
            <w:r w:rsidRPr="004F0542">
              <w:rPr>
                <w:rFonts w:ascii="Arial" w:eastAsia="Arial" w:hAnsi="Arial" w:cs="Arial"/>
                <w:lang w:val="es-ES"/>
              </w:rPr>
              <w:t>Logrado/medianamente logrado/ no logrado</w:t>
            </w:r>
          </w:p>
        </w:tc>
      </w:tr>
      <w:tr w:rsidR="004F0542" w:rsidRPr="004F0542" w14:paraId="4416FBAA" w14:textId="77777777" w:rsidTr="004F0542">
        <w:tc>
          <w:tcPr>
            <w:tcW w:w="6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52A583" w14:textId="77777777" w:rsidR="004F0542" w:rsidRPr="004F0542" w:rsidRDefault="004F0542" w:rsidP="004F0542">
            <w:pPr>
              <w:widowControl w:val="0"/>
              <w:spacing w:after="0" w:line="276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4F0542">
              <w:rPr>
                <w:rFonts w:ascii="Arial" w:eastAsia="Arial" w:hAnsi="Arial" w:cs="Arial"/>
                <w:lang w:val="es-ES"/>
              </w:rPr>
              <w:t>Realiza adecuadamente las actividades basándose en las instrucciones señaladas</w:t>
            </w:r>
          </w:p>
        </w:tc>
        <w:tc>
          <w:tcPr>
            <w:tcW w:w="2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A47485" w14:textId="77777777" w:rsidR="004F0542" w:rsidRPr="004F0542" w:rsidRDefault="004F0542" w:rsidP="004F0542">
            <w:pPr>
              <w:widowControl w:val="0"/>
              <w:spacing w:after="0" w:line="276" w:lineRule="auto"/>
              <w:rPr>
                <w:rFonts w:ascii="Arial" w:eastAsia="Arial" w:hAnsi="Arial" w:cs="Arial"/>
                <w:lang w:val="es-ES"/>
              </w:rPr>
            </w:pPr>
            <w:r w:rsidRPr="004F0542">
              <w:rPr>
                <w:rFonts w:ascii="Arial" w:eastAsia="Arial" w:hAnsi="Arial" w:cs="Arial"/>
                <w:lang w:val="es-ES"/>
              </w:rPr>
              <w:t>Logrado/medianamente logrado/ no logrado</w:t>
            </w:r>
          </w:p>
        </w:tc>
      </w:tr>
      <w:tr w:rsidR="004F0542" w:rsidRPr="004F0542" w14:paraId="42CBF25B" w14:textId="77777777" w:rsidTr="004F0542">
        <w:tc>
          <w:tcPr>
            <w:tcW w:w="6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C1916F" w14:textId="77777777" w:rsidR="004F0542" w:rsidRPr="004F0542" w:rsidRDefault="004F0542" w:rsidP="004F0542">
            <w:pPr>
              <w:widowControl w:val="0"/>
              <w:spacing w:after="0" w:line="276" w:lineRule="auto"/>
              <w:jc w:val="both"/>
              <w:rPr>
                <w:rFonts w:ascii="Arial" w:eastAsia="Arial" w:hAnsi="Arial" w:cs="Arial"/>
                <w:lang w:val="es-ES"/>
              </w:rPr>
            </w:pPr>
            <w:r w:rsidRPr="004F0542">
              <w:rPr>
                <w:rFonts w:ascii="Arial" w:eastAsia="Arial" w:hAnsi="Arial" w:cs="Arial"/>
                <w:lang w:val="es-ES"/>
              </w:rPr>
              <w:t>Realiza la actividad en su totalidad, sin dejar ningún ítem incompleto.</w:t>
            </w:r>
          </w:p>
        </w:tc>
        <w:tc>
          <w:tcPr>
            <w:tcW w:w="2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F51FA5" w14:textId="77777777" w:rsidR="004F0542" w:rsidRPr="004F0542" w:rsidRDefault="004F0542" w:rsidP="004F0542">
            <w:pPr>
              <w:widowControl w:val="0"/>
              <w:spacing w:after="0" w:line="276" w:lineRule="auto"/>
              <w:rPr>
                <w:rFonts w:ascii="Arial" w:eastAsia="Arial" w:hAnsi="Arial" w:cs="Arial"/>
                <w:lang w:val="es-ES"/>
              </w:rPr>
            </w:pPr>
            <w:r w:rsidRPr="004F0542">
              <w:rPr>
                <w:rFonts w:ascii="Arial" w:eastAsia="Arial" w:hAnsi="Arial" w:cs="Arial"/>
                <w:lang w:val="es-ES"/>
              </w:rPr>
              <w:t>Logrado/medianamente logrado/ no logrado</w:t>
            </w:r>
          </w:p>
        </w:tc>
      </w:tr>
    </w:tbl>
    <w:p w14:paraId="251D58BD" w14:textId="77777777" w:rsidR="00941E6D" w:rsidRDefault="00941E6D">
      <w:pPr>
        <w:spacing w:after="0" w:line="360" w:lineRule="auto"/>
        <w:jc w:val="both"/>
        <w:rPr>
          <w:rFonts w:ascii="Arial" w:eastAsia="Arial" w:hAnsi="Arial" w:cs="Arial"/>
          <w:sz w:val="28"/>
          <w:szCs w:val="28"/>
          <w:u w:val="single"/>
        </w:rPr>
      </w:pPr>
    </w:p>
    <w:sectPr w:rsidR="00941E6D" w:rsidSect="00491BD3">
      <w:headerReference w:type="default" r:id="rId8"/>
      <w:pgSz w:w="12183" w:h="17858" w:code="345"/>
      <w:pgMar w:top="1417" w:right="1701" w:bottom="1417" w:left="1701" w:header="708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0C7C5D" w14:textId="77777777" w:rsidR="00775DF7" w:rsidRDefault="00775DF7">
      <w:pPr>
        <w:spacing w:after="0" w:line="240" w:lineRule="auto"/>
      </w:pPr>
      <w:r>
        <w:separator/>
      </w:r>
    </w:p>
  </w:endnote>
  <w:endnote w:type="continuationSeparator" w:id="0">
    <w:p w14:paraId="61F4CB6E" w14:textId="77777777" w:rsidR="00775DF7" w:rsidRDefault="00775D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11E64A" w14:textId="77777777" w:rsidR="00775DF7" w:rsidRDefault="00775DF7">
      <w:pPr>
        <w:spacing w:after="0" w:line="240" w:lineRule="auto"/>
      </w:pPr>
      <w:r>
        <w:separator/>
      </w:r>
    </w:p>
  </w:footnote>
  <w:footnote w:type="continuationSeparator" w:id="0">
    <w:p w14:paraId="4784A5D4" w14:textId="77777777" w:rsidR="00775DF7" w:rsidRDefault="00775D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778153" w14:textId="77777777" w:rsidR="00324396" w:rsidRDefault="00D8722A">
    <w:r>
      <w:rPr>
        <w:noProof/>
      </w:rPr>
      <w:drawing>
        <wp:inline distT="114300" distB="114300" distL="114300" distR="114300" wp14:anchorId="00DA65C2" wp14:editId="557E6EB6">
          <wp:extent cx="1705928" cy="775422"/>
          <wp:effectExtent l="0" t="0" r="0" b="0"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5928" cy="77542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</w:t>
    </w:r>
    <w:r>
      <w:rPr>
        <w:noProof/>
      </w:rPr>
      <w:drawing>
        <wp:inline distT="114300" distB="114300" distL="114300" distR="114300" wp14:anchorId="6E6A0E89" wp14:editId="75BCA1F1">
          <wp:extent cx="869097" cy="869097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69097" cy="86909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4396"/>
    <w:rsid w:val="000904A4"/>
    <w:rsid w:val="00324396"/>
    <w:rsid w:val="00342202"/>
    <w:rsid w:val="00342BDB"/>
    <w:rsid w:val="003F7A93"/>
    <w:rsid w:val="00407847"/>
    <w:rsid w:val="00455F5D"/>
    <w:rsid w:val="00491BD3"/>
    <w:rsid w:val="004F0542"/>
    <w:rsid w:val="00535D01"/>
    <w:rsid w:val="0062641A"/>
    <w:rsid w:val="006D234A"/>
    <w:rsid w:val="00775DF7"/>
    <w:rsid w:val="00791D71"/>
    <w:rsid w:val="009338DC"/>
    <w:rsid w:val="00941E6D"/>
    <w:rsid w:val="00A8157C"/>
    <w:rsid w:val="00B53123"/>
    <w:rsid w:val="00D8722A"/>
    <w:rsid w:val="00DB18BB"/>
    <w:rsid w:val="00DC3AA4"/>
    <w:rsid w:val="00E50156"/>
    <w:rsid w:val="00EF2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856A9"/>
  <w15:docId w15:val="{259A54B2-BA3B-4A1B-913F-954077F18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aconcuadrcula">
    <w:name w:val="Table Grid"/>
    <w:basedOn w:val="Tablanormal"/>
    <w:uiPriority w:val="39"/>
    <w:rsid w:val="004078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2239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xPPD8sE+ekK75H8w6FSC6NKUdsA==">AMUW2mWHwjWjAceLKYSmak8/RfEns9fvrgyST/eKBitEkT5oOx6IrGPdJH5RVNyvfVgdXklAD1Znnba4t8Po+WyOfiGLlH/+QWWcu90DAWVS2Y+ssqd2BFQ=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427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FERNANDA IGNACIA ORTEGA GARAY</dc:creator>
  <cp:lastModifiedBy>Ethel Trengove Thiele</cp:lastModifiedBy>
  <cp:revision>16</cp:revision>
  <dcterms:created xsi:type="dcterms:W3CDTF">2020-10-13T20:33:00Z</dcterms:created>
  <dcterms:modified xsi:type="dcterms:W3CDTF">2020-11-18T03:57:00Z</dcterms:modified>
</cp:coreProperties>
</file>